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CF79AA" w:rsidP="00113231" w:rsidRDefault="00CF79AA" w14:paraId="307AEAD0" w14:textId="77777777">
      <w:pPr>
        <w:pBdr>
          <w:bottom w:val="single" w:color="auto" w:sz="4" w:space="1"/>
        </w:pBdr>
        <w:jc w:val="both"/>
        <w:rPr>
          <w:rFonts w:ascii="Helvetica" w:hAnsi="Helvetica" w:cs="Helvetica"/>
          <w:b/>
          <w:i/>
          <w:sz w:val="15"/>
          <w:szCs w:val="15"/>
        </w:rPr>
      </w:pPr>
      <w:r w:rsidR="00CF79AA">
        <w:drawing>
          <wp:inline wp14:editId="2FC43FCA" wp14:anchorId="3CED1E2B">
            <wp:extent cx="1155700" cy="419100"/>
            <wp:effectExtent l="0" t="0" r="0" b="0"/>
            <wp:docPr id="1" name="Picture 1" descr="A picture containing clock&#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05bd360e7b05435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55700" cy="419100"/>
                    </a:xfrm>
                    <a:prstGeom prst="rect">
                      <a:avLst/>
                    </a:prstGeom>
                  </pic:spPr>
                </pic:pic>
              </a:graphicData>
            </a:graphic>
          </wp:inline>
        </w:drawing>
      </w:r>
    </w:p>
    <w:p w:rsidRPr="006B60F5" w:rsidR="00FC63AB" w:rsidP="00113231" w:rsidRDefault="00FC63AB" w14:paraId="7B4F72CE" w14:textId="43410573">
      <w:pPr>
        <w:pBdr>
          <w:bottom w:val="single" w:color="auto" w:sz="4" w:space="1"/>
        </w:pBdr>
        <w:jc w:val="both"/>
        <w:rPr>
          <w:rFonts w:ascii="Helvetica" w:hAnsi="Helvetica" w:cs="Helvetica"/>
          <w:b/>
          <w:i/>
          <w:sz w:val="15"/>
          <w:szCs w:val="15"/>
        </w:rPr>
      </w:pPr>
      <w:r w:rsidRPr="006B60F5">
        <w:rPr>
          <w:rFonts w:ascii="Helvetica" w:hAnsi="Helvetica" w:cs="Helvetica"/>
          <w:b/>
          <w:i/>
          <w:sz w:val="15"/>
          <w:szCs w:val="15"/>
        </w:rPr>
        <w:t>NOTHING LESS THAN SUCCESS!</w:t>
      </w:r>
      <w:r w:rsidR="00113231">
        <w:rPr>
          <w:rFonts w:ascii="Helvetica" w:hAnsi="Helvetica" w:cs="Helvetica"/>
          <w:b/>
          <w:i/>
          <w:sz w:val="15"/>
          <w:szCs w:val="15"/>
        </w:rPr>
        <w:tab/>
      </w:r>
      <w:r w:rsidR="00113231">
        <w:rPr>
          <w:rFonts w:ascii="Helvetica" w:hAnsi="Helvetica" w:cs="Helvetica"/>
          <w:b/>
          <w:i/>
          <w:sz w:val="15"/>
          <w:szCs w:val="15"/>
        </w:rPr>
        <w:tab/>
      </w:r>
      <w:r w:rsidR="00113231">
        <w:rPr>
          <w:rFonts w:ascii="Helvetica" w:hAnsi="Helvetica" w:cs="Helvetica"/>
          <w:b/>
          <w:i/>
          <w:sz w:val="15"/>
          <w:szCs w:val="15"/>
        </w:rPr>
        <w:tab/>
      </w:r>
      <w:r w:rsidR="00113231">
        <w:rPr>
          <w:rFonts w:ascii="Helvetica" w:hAnsi="Helvetica" w:cs="Helvetica"/>
          <w:b/>
          <w:i/>
          <w:sz w:val="15"/>
          <w:szCs w:val="15"/>
        </w:rPr>
        <w:tab/>
      </w:r>
      <w:r w:rsidR="00113231">
        <w:rPr>
          <w:rFonts w:ascii="Helvetica" w:hAnsi="Helvetica" w:cs="Helvetica"/>
          <w:b/>
          <w:i/>
          <w:sz w:val="15"/>
          <w:szCs w:val="15"/>
        </w:rPr>
        <w:tab/>
      </w:r>
      <w:r w:rsidR="00113231">
        <w:rPr>
          <w:rFonts w:ascii="Helvetica" w:hAnsi="Helvetica" w:cs="Helvetica"/>
          <w:b/>
          <w:i/>
          <w:sz w:val="15"/>
          <w:szCs w:val="15"/>
        </w:rPr>
        <w:tab/>
      </w:r>
      <w:r w:rsidR="00113231">
        <w:rPr>
          <w:rFonts w:ascii="Helvetica" w:hAnsi="Helvetica" w:cs="Helvetica"/>
          <w:b/>
          <w:i/>
          <w:sz w:val="15"/>
          <w:szCs w:val="15"/>
        </w:rPr>
        <w:tab/>
      </w:r>
    </w:p>
    <w:p w:rsidRPr="00CF79AA" w:rsidR="00CE120A" w:rsidP="00770E17" w:rsidRDefault="00CF79AA" w14:paraId="31F44DD6" w14:textId="25BD4C4E">
      <w:pPr>
        <w:ind w:left="180" w:hanging="180"/>
        <w:rPr>
          <w:rFonts w:ascii="Times" w:hAnsi="Times" w:eastAsia="Arial Unicode MS" w:cs="Arial Unicode MS"/>
          <w:b/>
          <w:i/>
          <w:iCs/>
          <w:color w:val="000000" w:themeColor="text1"/>
          <w:sz w:val="22"/>
          <w:szCs w:val="22"/>
        </w:rPr>
      </w:pPr>
      <w:proofErr w:type="spellStart"/>
      <w:r w:rsidRPr="00CF79AA">
        <w:rPr>
          <w:rFonts w:ascii="Times" w:hAnsi="Times" w:eastAsia="Arial Unicode MS" w:cs="Arial Unicode MS"/>
          <w:b/>
          <w:i/>
          <w:iCs/>
          <w:color w:val="000000" w:themeColor="text1"/>
          <w:sz w:val="22"/>
          <w:szCs w:val="22"/>
        </w:rPr>
        <w:t>Aoy</w:t>
      </w:r>
      <w:proofErr w:type="spellEnd"/>
      <w:r w:rsidRPr="00CF79AA">
        <w:rPr>
          <w:rFonts w:ascii="Times" w:hAnsi="Times" w:eastAsia="Arial Unicode MS" w:cs="Arial Unicode MS"/>
          <w:b/>
          <w:i/>
          <w:iCs/>
          <w:color w:val="000000" w:themeColor="text1"/>
          <w:sz w:val="22"/>
          <w:szCs w:val="22"/>
        </w:rPr>
        <w:t xml:space="preserve"> Elementary</w:t>
      </w:r>
    </w:p>
    <w:p w:rsidR="00943A7D" w:rsidP="00531451" w:rsidRDefault="00943A7D" w14:paraId="045ACE1B" w14:textId="77777777">
      <w:pPr>
        <w:jc w:val="both"/>
        <w:rPr>
          <w:rFonts w:ascii="Times New Roman" w:hAnsi="Times New Roman"/>
          <w:sz w:val="22"/>
          <w:szCs w:val="22"/>
        </w:rPr>
      </w:pPr>
    </w:p>
    <w:p w:rsidR="00147BF5" w:rsidP="00531451" w:rsidRDefault="00147BF5" w14:paraId="2AA1A09A" w14:textId="77777777">
      <w:pPr>
        <w:jc w:val="both"/>
        <w:rPr>
          <w:rFonts w:ascii="Times New Roman" w:hAnsi="Times New Roman"/>
          <w:sz w:val="22"/>
          <w:szCs w:val="22"/>
        </w:rPr>
      </w:pPr>
    </w:p>
    <w:p w:rsidRPr="00002845" w:rsidR="00A606FE" w:rsidP="00531451" w:rsidRDefault="005F4209" w14:paraId="159AEFAB" w14:textId="64CCBBC8">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CF79AA">
        <w:rPr>
          <w:rFonts w:ascii="Times New Roman" w:hAnsi="Times New Roman"/>
          <w:sz w:val="22"/>
          <w:szCs w:val="22"/>
        </w:rPr>
        <w:t>August 28, 2020</w:t>
      </w:r>
    </w:p>
    <w:p w:rsidRPr="00002845" w:rsidR="00A606FE" w:rsidP="00531451" w:rsidRDefault="00A606FE" w14:paraId="73E91DAD" w14:textId="77777777">
      <w:pPr>
        <w:jc w:val="both"/>
        <w:rPr>
          <w:rFonts w:ascii="Times New Roman" w:hAnsi="Times New Roman"/>
          <w:sz w:val="22"/>
          <w:szCs w:val="22"/>
        </w:rPr>
      </w:pPr>
    </w:p>
    <w:p w:rsidRPr="00002845" w:rsidR="00A606FE" w:rsidP="00531451" w:rsidRDefault="00A606FE" w14:paraId="51247CA5" w14:textId="77777777">
      <w:pPr>
        <w:jc w:val="both"/>
        <w:rPr>
          <w:rFonts w:ascii="Times New Roman" w:hAnsi="Times New Roman"/>
          <w:sz w:val="22"/>
          <w:szCs w:val="22"/>
        </w:rPr>
      </w:pPr>
      <w:r w:rsidRPr="00002845">
        <w:rPr>
          <w:rFonts w:ascii="Times New Roman" w:hAnsi="Times New Roman"/>
          <w:sz w:val="22"/>
          <w:szCs w:val="22"/>
        </w:rPr>
        <w:t>Dear Parent</w:t>
      </w:r>
      <w:r w:rsidR="005E2BAF">
        <w:rPr>
          <w:rFonts w:ascii="Times New Roman" w:hAnsi="Times New Roman"/>
          <w:sz w:val="22"/>
          <w:szCs w:val="22"/>
        </w:rPr>
        <w:t>s/Students</w:t>
      </w:r>
      <w:r w:rsidRPr="00002845">
        <w:rPr>
          <w:rFonts w:ascii="Times New Roman" w:hAnsi="Times New Roman"/>
          <w:sz w:val="22"/>
          <w:szCs w:val="22"/>
        </w:rPr>
        <w:t xml:space="preserve">: </w:t>
      </w:r>
    </w:p>
    <w:p w:rsidRPr="00002845" w:rsidR="00A606FE" w:rsidP="00531451" w:rsidRDefault="00A606FE" w14:paraId="7FCE9716" w14:textId="77777777">
      <w:pPr>
        <w:jc w:val="both"/>
        <w:rPr>
          <w:rFonts w:ascii="Times New Roman" w:hAnsi="Times New Roman"/>
          <w:sz w:val="22"/>
          <w:szCs w:val="22"/>
        </w:rPr>
      </w:pPr>
    </w:p>
    <w:p w:rsidRPr="00002845" w:rsidR="00751BC3" w:rsidP="00531451" w:rsidRDefault="007850B7" w14:paraId="33871C55" w14:textId="77777777">
      <w:pPr>
        <w:jc w:val="both"/>
        <w:rPr>
          <w:rFonts w:ascii="Times New Roman" w:hAnsi="Times New Roman"/>
          <w:sz w:val="22"/>
          <w:szCs w:val="22"/>
        </w:rPr>
      </w:pPr>
      <w:r w:rsidRPr="00002845">
        <w:rPr>
          <w:rFonts w:ascii="Times New Roman" w:hAnsi="Times New Roman"/>
          <w:sz w:val="22"/>
          <w:szCs w:val="22"/>
        </w:rPr>
        <w:t>The El Paso Independent School District and this campus, as part of its compliance with laws and procedures as enforced by the office of Civil Rights and the Texas Education Agency</w:t>
      </w:r>
      <w:r w:rsidRPr="00002845" w:rsidR="007E3B3B">
        <w:rPr>
          <w:rFonts w:ascii="Times New Roman" w:hAnsi="Times New Roman"/>
          <w:sz w:val="22"/>
          <w:szCs w:val="22"/>
        </w:rPr>
        <w:t xml:space="preserve"> (TEA)</w:t>
      </w:r>
      <w:r w:rsidRPr="00002845">
        <w:rPr>
          <w:rFonts w:ascii="Times New Roman" w:hAnsi="Times New Roman"/>
          <w:sz w:val="22"/>
          <w:szCs w:val="22"/>
        </w:rPr>
        <w:t xml:space="preserve"> requirements, has provided for employees, students, applicants or parents procedures which preserve the rights and responsibilities of those individuals regarding </w:t>
      </w:r>
      <w:r w:rsidRPr="00002845" w:rsidR="007E3B3B">
        <w:rPr>
          <w:rFonts w:ascii="Times New Roman" w:hAnsi="Times New Roman"/>
          <w:sz w:val="22"/>
          <w:szCs w:val="22"/>
        </w:rPr>
        <w:t xml:space="preserve">nondiscrimination, </w:t>
      </w:r>
      <w:r w:rsidRPr="00002845">
        <w:rPr>
          <w:rFonts w:ascii="Times New Roman" w:hAnsi="Times New Roman"/>
          <w:sz w:val="22"/>
          <w:szCs w:val="22"/>
        </w:rPr>
        <w:t xml:space="preserve">harassment, </w:t>
      </w:r>
      <w:r w:rsidR="00EB013C">
        <w:rPr>
          <w:rFonts w:ascii="Times New Roman" w:hAnsi="Times New Roman"/>
          <w:sz w:val="22"/>
          <w:szCs w:val="22"/>
        </w:rPr>
        <w:t>and grievances.</w:t>
      </w:r>
    </w:p>
    <w:p w:rsidRPr="00002845" w:rsidR="007850B7" w:rsidP="00531451" w:rsidRDefault="007850B7" w14:paraId="6156ADBC" w14:textId="77777777">
      <w:pPr>
        <w:jc w:val="both"/>
        <w:rPr>
          <w:rFonts w:ascii="Times New Roman" w:hAnsi="Times New Roman"/>
          <w:sz w:val="22"/>
          <w:szCs w:val="22"/>
        </w:rPr>
      </w:pPr>
    </w:p>
    <w:p w:rsidRPr="00002845" w:rsidR="00751BC3" w:rsidP="00531451" w:rsidRDefault="00751BC3" w14:paraId="555402BA" w14:textId="77777777">
      <w:pPr>
        <w:jc w:val="both"/>
        <w:rPr>
          <w:rFonts w:ascii="Times New Roman" w:hAnsi="Times New Roman"/>
          <w:sz w:val="22"/>
          <w:szCs w:val="22"/>
        </w:rPr>
      </w:pPr>
      <w:r w:rsidRPr="00002845">
        <w:rPr>
          <w:rFonts w:ascii="Times New Roman" w:hAnsi="Times New Roman"/>
          <w:sz w:val="22"/>
          <w:szCs w:val="22"/>
        </w:rPr>
        <w:t xml:space="preserve">These policies and procedures are available to you on the EPISD website, </w:t>
      </w:r>
      <w:r w:rsidRPr="00002845" w:rsidR="005751CE">
        <w:rPr>
          <w:rFonts w:ascii="Times New Roman" w:hAnsi="Times New Roman"/>
          <w:sz w:val="22"/>
          <w:szCs w:val="22"/>
        </w:rPr>
        <w:t>or by visiting the campus’ administrative</w:t>
      </w:r>
      <w:r w:rsidRPr="00002845" w:rsidR="00A411A5">
        <w:rPr>
          <w:rFonts w:ascii="Times New Roman" w:hAnsi="Times New Roman"/>
          <w:sz w:val="22"/>
          <w:szCs w:val="22"/>
        </w:rPr>
        <w:t xml:space="preserve"> office.  </w:t>
      </w:r>
      <w:r w:rsidRPr="00002845" w:rsidR="007E3B3B">
        <w:rPr>
          <w:rFonts w:ascii="Times New Roman" w:hAnsi="Times New Roman"/>
          <w:sz w:val="22"/>
          <w:szCs w:val="22"/>
        </w:rPr>
        <w:t>For your convenience,</w:t>
      </w:r>
      <w:r w:rsidRPr="00002845" w:rsidR="00A411A5">
        <w:rPr>
          <w:rFonts w:ascii="Times New Roman" w:hAnsi="Times New Roman"/>
          <w:sz w:val="22"/>
          <w:szCs w:val="22"/>
        </w:rPr>
        <w:t xml:space="preserve"> the following</w:t>
      </w:r>
      <w:r w:rsidRPr="00002845">
        <w:rPr>
          <w:rFonts w:ascii="Times New Roman" w:hAnsi="Times New Roman"/>
          <w:sz w:val="22"/>
          <w:szCs w:val="22"/>
        </w:rPr>
        <w:t xml:space="preserve"> summarizes the </w:t>
      </w:r>
      <w:r w:rsidRPr="00002845" w:rsidR="005751CE">
        <w:rPr>
          <w:rFonts w:ascii="Times New Roman" w:hAnsi="Times New Roman"/>
          <w:sz w:val="22"/>
          <w:szCs w:val="22"/>
        </w:rPr>
        <w:t>basic</w:t>
      </w:r>
      <w:r w:rsidRPr="00002845">
        <w:rPr>
          <w:rFonts w:ascii="Times New Roman" w:hAnsi="Times New Roman"/>
          <w:sz w:val="22"/>
          <w:szCs w:val="22"/>
        </w:rPr>
        <w:t xml:space="preserve"> information:</w:t>
      </w:r>
    </w:p>
    <w:p w:rsidRPr="00002845" w:rsidR="00C20429" w:rsidP="00531451" w:rsidRDefault="00C20429" w14:paraId="12F975F6" w14:textId="77777777">
      <w:pPr>
        <w:jc w:val="both"/>
        <w:rPr>
          <w:rFonts w:ascii="Times New Roman" w:hAnsi="Times New Roman"/>
          <w:sz w:val="22"/>
          <w:szCs w:val="22"/>
        </w:rPr>
      </w:pPr>
    </w:p>
    <w:p w:rsidRPr="00002845" w:rsidR="00C20429" w:rsidP="00C20429" w:rsidRDefault="005751CE" w14:paraId="072F106C" w14:textId="77777777">
      <w:pPr>
        <w:ind w:left="3600" w:hanging="3600"/>
        <w:jc w:val="both"/>
        <w:rPr>
          <w:sz w:val="22"/>
          <w:szCs w:val="22"/>
        </w:rPr>
      </w:pPr>
      <w:r w:rsidRPr="00002845">
        <w:rPr>
          <w:rFonts w:ascii="Times New Roman" w:hAnsi="Times New Roman"/>
          <w:b/>
          <w:sz w:val="22"/>
          <w:szCs w:val="22"/>
          <w:u w:val="single"/>
        </w:rPr>
        <w:t>Nond</w:t>
      </w:r>
      <w:r w:rsidRPr="00002845" w:rsidR="00751BC3">
        <w:rPr>
          <w:rFonts w:ascii="Times New Roman" w:hAnsi="Times New Roman"/>
          <w:b/>
          <w:sz w:val="22"/>
          <w:szCs w:val="22"/>
          <w:u w:val="single"/>
        </w:rPr>
        <w:t>iscrimination</w:t>
      </w:r>
      <w:r w:rsidRPr="00002845" w:rsidR="00751BC3">
        <w:rPr>
          <w:rFonts w:ascii="Times New Roman" w:hAnsi="Times New Roman"/>
          <w:sz w:val="22"/>
          <w:szCs w:val="22"/>
        </w:rPr>
        <w:t xml:space="preserve">:  </w:t>
      </w:r>
      <w:r w:rsidRPr="00002845" w:rsidR="00C20429">
        <w:rPr>
          <w:sz w:val="22"/>
          <w:szCs w:val="22"/>
        </w:rPr>
        <w:tab/>
      </w:r>
    </w:p>
    <w:p w:rsidRPr="004125B3" w:rsidR="00751BC3" w:rsidP="004125B3" w:rsidRDefault="004125B3" w14:paraId="3395BF99" w14:textId="77777777">
      <w:pPr>
        <w:autoSpaceDE w:val="0"/>
        <w:autoSpaceDN w:val="0"/>
        <w:adjustRightInd w:val="0"/>
        <w:jc w:val="both"/>
        <w:rPr>
          <w:rFonts w:ascii="Times New Roman" w:hAnsi="Times New Roman"/>
          <w:sz w:val="22"/>
          <w:szCs w:val="22"/>
        </w:rPr>
      </w:pPr>
      <w:r w:rsidRPr="004125B3">
        <w:rPr>
          <w:rFonts w:ascii="Times New Roman" w:hAnsi="Times New Roman" w:eastAsia="Times New Roman"/>
          <w:sz w:val="22"/>
          <w:szCs w:val="22"/>
        </w:rPr>
        <w:t>The El Paso Independent School District does not discriminate in its educational programs or employment practices on the basis of race, color, creed, age, sex, religion, national origin, marital status, ancestry, citizenship, military status, mental or physical disability, gender stereotyping and perceived sexuality, or on any other basis prohibited by law. Inquiries concerning the application of Titles VI, VII, or IX, and Section 504 may be referred to the District compliance officer, Patricia Cortez, at 230-2033; Section 504 inquiries regarding students may be referred to Cecilia Whiteman at 230-2836.</w:t>
      </w:r>
    </w:p>
    <w:p w:rsidR="004125B3" w:rsidP="007850B7" w:rsidRDefault="004125B3" w14:paraId="12E42B8C" w14:textId="77777777">
      <w:pPr>
        <w:jc w:val="both"/>
        <w:rPr>
          <w:rFonts w:ascii="Times New Roman" w:hAnsi="Times New Roman"/>
          <w:b/>
          <w:sz w:val="22"/>
          <w:szCs w:val="22"/>
          <w:u w:val="single"/>
        </w:rPr>
      </w:pPr>
    </w:p>
    <w:p w:rsidRPr="00002845" w:rsidR="00B77699" w:rsidP="00B77699" w:rsidRDefault="00B77699" w14:paraId="566760F7" w14:textId="77777777">
      <w:pPr>
        <w:jc w:val="both"/>
        <w:rPr>
          <w:rFonts w:ascii="Times New Roman" w:hAnsi="Times New Roman"/>
          <w:sz w:val="22"/>
          <w:szCs w:val="22"/>
        </w:rPr>
      </w:pPr>
      <w:r w:rsidRPr="00002845">
        <w:rPr>
          <w:rFonts w:ascii="Times New Roman" w:hAnsi="Times New Roman"/>
          <w:b/>
          <w:sz w:val="22"/>
          <w:szCs w:val="22"/>
          <w:u w:val="single"/>
        </w:rPr>
        <w:t>Harassment</w:t>
      </w:r>
      <w:r w:rsidRPr="00002845">
        <w:rPr>
          <w:rFonts w:ascii="Times New Roman" w:hAnsi="Times New Roman"/>
          <w:sz w:val="22"/>
          <w:szCs w:val="22"/>
        </w:rPr>
        <w:t xml:space="preserve">:  </w:t>
      </w:r>
    </w:p>
    <w:p w:rsidRPr="00477102" w:rsidR="00B77699" w:rsidP="00B77699" w:rsidRDefault="00B77699" w14:paraId="56FFCC08" w14:textId="77777777">
      <w:pPr>
        <w:autoSpaceDE w:val="0"/>
        <w:autoSpaceDN w:val="0"/>
        <w:adjustRightInd w:val="0"/>
        <w:jc w:val="both"/>
        <w:rPr>
          <w:rFonts w:ascii="Times New Roman" w:hAnsi="Times New Roman" w:eastAsia="Times New Roman"/>
          <w:sz w:val="22"/>
          <w:szCs w:val="22"/>
        </w:rPr>
      </w:pPr>
      <w:r w:rsidRPr="00477102">
        <w:rPr>
          <w:rFonts w:ascii="Times New Roman" w:hAnsi="Times New Roman" w:eastAsia="Times New Roman"/>
          <w:sz w:val="22"/>
          <w:szCs w:val="22"/>
        </w:rPr>
        <w:t>Procedures are outlined in District policies DH, DIA, FFH, and FNC. District administrators are required to</w:t>
      </w:r>
      <w:r>
        <w:rPr>
          <w:rFonts w:ascii="Times New Roman" w:hAnsi="Times New Roman" w:eastAsia="Times New Roman"/>
          <w:sz w:val="22"/>
          <w:szCs w:val="22"/>
        </w:rPr>
        <w:t xml:space="preserve"> </w:t>
      </w:r>
      <w:r w:rsidRPr="00477102">
        <w:rPr>
          <w:rFonts w:ascii="Times New Roman" w:hAnsi="Times New Roman" w:eastAsia="Times New Roman"/>
          <w:sz w:val="22"/>
          <w:szCs w:val="22"/>
        </w:rPr>
        <w:t>adhere to the requirements as outlined in the aforementioned policies in order to provide a timely,</w:t>
      </w:r>
      <w:r>
        <w:rPr>
          <w:rFonts w:ascii="Times New Roman" w:hAnsi="Times New Roman" w:eastAsia="Times New Roman"/>
          <w:sz w:val="22"/>
          <w:szCs w:val="22"/>
        </w:rPr>
        <w:t xml:space="preserve"> t</w:t>
      </w:r>
      <w:r w:rsidRPr="00477102">
        <w:rPr>
          <w:rFonts w:ascii="Times New Roman" w:hAnsi="Times New Roman" w:eastAsia="Times New Roman"/>
          <w:sz w:val="22"/>
          <w:szCs w:val="22"/>
        </w:rPr>
        <w:t>horough,</w:t>
      </w:r>
      <w:r>
        <w:rPr>
          <w:rFonts w:ascii="Times New Roman" w:hAnsi="Times New Roman" w:eastAsia="Times New Roman"/>
          <w:sz w:val="22"/>
          <w:szCs w:val="22"/>
        </w:rPr>
        <w:t xml:space="preserve"> </w:t>
      </w:r>
      <w:r w:rsidRPr="00477102">
        <w:rPr>
          <w:rFonts w:ascii="Times New Roman" w:hAnsi="Times New Roman" w:eastAsia="Times New Roman"/>
          <w:sz w:val="22"/>
          <w:szCs w:val="22"/>
        </w:rPr>
        <w:t>and complete resolution of incidents involving harassment as identified by policy.</w:t>
      </w:r>
    </w:p>
    <w:p w:rsidR="00B77699" w:rsidP="00B77699" w:rsidRDefault="00B77699" w14:paraId="2E4322C1" w14:textId="77777777">
      <w:pPr>
        <w:jc w:val="both"/>
        <w:rPr>
          <w:rFonts w:ascii="Times New Roman" w:hAnsi="Times New Roman"/>
          <w:b/>
          <w:sz w:val="22"/>
          <w:szCs w:val="22"/>
          <w:u w:val="single"/>
        </w:rPr>
      </w:pPr>
    </w:p>
    <w:p w:rsidRPr="00002845" w:rsidR="00B77699" w:rsidP="00B77699" w:rsidRDefault="00B77699" w14:paraId="60990367" w14:textId="77777777">
      <w:pPr>
        <w:jc w:val="both"/>
        <w:rPr>
          <w:rFonts w:ascii="Times New Roman" w:hAnsi="Times New Roman"/>
          <w:sz w:val="22"/>
          <w:szCs w:val="22"/>
        </w:rPr>
      </w:pPr>
      <w:r w:rsidRPr="00002845">
        <w:rPr>
          <w:rFonts w:ascii="Times New Roman" w:hAnsi="Times New Roman"/>
          <w:b/>
          <w:sz w:val="22"/>
          <w:szCs w:val="22"/>
          <w:u w:val="single"/>
        </w:rPr>
        <w:t>Grievance</w:t>
      </w:r>
      <w:r w:rsidRPr="00002845">
        <w:rPr>
          <w:rFonts w:ascii="Times New Roman" w:hAnsi="Times New Roman"/>
          <w:sz w:val="22"/>
          <w:szCs w:val="22"/>
        </w:rPr>
        <w:t xml:space="preserve">:  </w:t>
      </w:r>
    </w:p>
    <w:p w:rsidRPr="00477102" w:rsidR="00B77699" w:rsidP="00B77699" w:rsidRDefault="00B77699" w14:paraId="69247695" w14:textId="77777777">
      <w:pPr>
        <w:autoSpaceDE w:val="0"/>
        <w:autoSpaceDN w:val="0"/>
        <w:adjustRightInd w:val="0"/>
        <w:jc w:val="both"/>
        <w:rPr>
          <w:rFonts w:ascii="Times New Roman" w:hAnsi="Times New Roman"/>
          <w:sz w:val="22"/>
          <w:szCs w:val="22"/>
        </w:rPr>
      </w:pPr>
      <w:r w:rsidRPr="00477102">
        <w:rPr>
          <w:rFonts w:ascii="Times New Roman" w:hAnsi="Times New Roman" w:eastAsia="Times New Roman"/>
          <w:sz w:val="22"/>
          <w:szCs w:val="22"/>
        </w:rPr>
        <w:t>Procedures are outlined in District policies DGBA, FNG, and GF and have been codified for the convenience</w:t>
      </w:r>
      <w:r>
        <w:rPr>
          <w:rFonts w:ascii="Times New Roman" w:hAnsi="Times New Roman" w:eastAsia="Times New Roman"/>
          <w:sz w:val="22"/>
          <w:szCs w:val="22"/>
        </w:rPr>
        <w:t xml:space="preserve"> </w:t>
      </w:r>
      <w:r w:rsidRPr="00477102">
        <w:rPr>
          <w:rFonts w:ascii="Times New Roman" w:hAnsi="Times New Roman" w:eastAsia="Times New Roman"/>
          <w:sz w:val="22"/>
          <w:szCs w:val="22"/>
        </w:rPr>
        <w:t>of employees, students, applicants and parents. District administrators are required to adhere to the</w:t>
      </w:r>
      <w:r>
        <w:rPr>
          <w:rFonts w:ascii="Times New Roman" w:hAnsi="Times New Roman" w:eastAsia="Times New Roman"/>
          <w:sz w:val="22"/>
          <w:szCs w:val="22"/>
        </w:rPr>
        <w:t xml:space="preserve"> </w:t>
      </w:r>
      <w:r w:rsidRPr="00477102">
        <w:rPr>
          <w:rFonts w:ascii="Times New Roman" w:hAnsi="Times New Roman" w:eastAsia="Times New Roman"/>
          <w:sz w:val="22"/>
          <w:szCs w:val="22"/>
        </w:rPr>
        <w:t>requirements as outlined in the aforementioned policies in order to provide a timely, thorough, and complete</w:t>
      </w:r>
      <w:r>
        <w:rPr>
          <w:rFonts w:ascii="Times New Roman" w:hAnsi="Times New Roman" w:eastAsia="Times New Roman"/>
          <w:sz w:val="22"/>
          <w:szCs w:val="22"/>
        </w:rPr>
        <w:t xml:space="preserve"> </w:t>
      </w:r>
      <w:r w:rsidRPr="00477102">
        <w:rPr>
          <w:rFonts w:ascii="Times New Roman" w:hAnsi="Times New Roman" w:eastAsia="Times New Roman"/>
          <w:sz w:val="22"/>
          <w:szCs w:val="22"/>
        </w:rPr>
        <w:t>resolution of concerns, complaints, and grievances as identified by policy.</w:t>
      </w:r>
    </w:p>
    <w:p w:rsidRPr="00002845" w:rsidR="008D292B" w:rsidP="00531451" w:rsidRDefault="008D292B" w14:paraId="36E62F1C" w14:textId="77777777">
      <w:pPr>
        <w:jc w:val="both"/>
        <w:rPr>
          <w:rFonts w:ascii="Times New Roman" w:hAnsi="Times New Roman"/>
          <w:sz w:val="22"/>
          <w:szCs w:val="22"/>
        </w:rPr>
      </w:pPr>
    </w:p>
    <w:p w:rsidRPr="00002845" w:rsidR="0037289F" w:rsidP="00943A7D" w:rsidRDefault="00751BC3" w14:paraId="37AA1E1D" w14:textId="77777777">
      <w:pPr>
        <w:jc w:val="both"/>
        <w:rPr>
          <w:rFonts w:ascii="Times New Roman" w:hAnsi="Times New Roman"/>
          <w:sz w:val="22"/>
          <w:szCs w:val="22"/>
        </w:rPr>
      </w:pPr>
      <w:r w:rsidRPr="00002845" w:rsidR="00751BC3">
        <w:rPr>
          <w:rFonts w:ascii="Times New Roman" w:hAnsi="Times New Roman"/>
          <w:color w:val="000000"/>
          <w:sz w:val="22"/>
          <w:szCs w:val="22"/>
        </w:rPr>
        <w:t>Please call the school if you have any questions.</w:t>
      </w:r>
      <w:r w:rsidRPr="00002845" w:rsidR="00751BC3">
        <w:rPr>
          <w:rFonts w:ascii="Times New Roman" w:hAnsi="Times New Roman"/>
          <w:sz w:val="22"/>
          <w:szCs w:val="22"/>
        </w:rPr>
        <w:t xml:space="preserve"> </w:t>
      </w:r>
      <w:r w:rsidRPr="00002845" w:rsidR="0037289F">
        <w:rPr>
          <w:rFonts w:ascii="Times New Roman" w:hAnsi="Times New Roman"/>
          <w:sz w:val="22"/>
          <w:szCs w:val="22"/>
        </w:rPr>
        <w:tab/>
      </w:r>
    </w:p>
    <w:p w:rsidR="2FC43FCA" w:rsidP="2FC43FCA" w:rsidRDefault="2FC43FCA" w14:paraId="601118BA" w14:textId="6F0E8735">
      <w:pPr>
        <w:pStyle w:val="Normal"/>
        <w:jc w:val="both"/>
        <w:rPr>
          <w:rFonts w:ascii="Times New Roman" w:hAnsi="Times New Roman"/>
          <w:sz w:val="22"/>
          <w:szCs w:val="22"/>
        </w:rPr>
      </w:pPr>
    </w:p>
    <w:p w:rsidR="2FC43FCA" w:rsidP="2FC43FCA" w:rsidRDefault="2FC43FCA" w14:paraId="49BB1A08" w14:textId="29073199">
      <w:pPr>
        <w:pStyle w:val="Normal"/>
        <w:jc w:val="both"/>
        <w:rPr>
          <w:rFonts w:ascii="Times New Roman" w:hAnsi="Times New Roman"/>
          <w:sz w:val="22"/>
          <w:szCs w:val="22"/>
        </w:rPr>
      </w:pPr>
    </w:p>
    <w:p w:rsidR="00A606FE" w:rsidP="00943A7D" w:rsidRDefault="00A606FE" w14:paraId="14520951" w14:textId="77777777">
      <w:pPr>
        <w:jc w:val="both"/>
        <w:rPr>
          <w:rFonts w:ascii="Times New Roman" w:hAnsi="Times New Roman"/>
          <w:sz w:val="22"/>
          <w:szCs w:val="22"/>
        </w:rPr>
      </w:pPr>
    </w:p>
    <w:p w:rsidRPr="00002845" w:rsidR="00627079" w:rsidP="00943A7D" w:rsidRDefault="00627079" w14:paraId="2A3C268B" w14:textId="40A25721">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CF79AA">
        <w:rPr>
          <w:rFonts w:ascii="Times New Roman" w:hAnsi="Times New Roman"/>
          <w:sz w:val="22"/>
          <w:szCs w:val="22"/>
        </w:rPr>
        <w:t>Mary Arnold</w:t>
      </w:r>
    </w:p>
    <w:p w:rsidRPr="00002845" w:rsidR="00A606FE" w:rsidP="00943A7D" w:rsidRDefault="00A606FE" w14:paraId="609F6C39" w14:textId="77777777">
      <w:pPr>
        <w:jc w:val="both"/>
        <w:rPr>
          <w:rFonts w:ascii="Times New Roman" w:hAnsi="Times New Roman"/>
          <w:sz w:val="22"/>
          <w:szCs w:val="22"/>
        </w:rPr>
      </w:pPr>
      <w:r w:rsidRPr="00002845">
        <w:rPr>
          <w:rFonts w:ascii="Times New Roman" w:hAnsi="Times New Roman"/>
          <w:sz w:val="22"/>
          <w:szCs w:val="22"/>
        </w:rPr>
        <w:tab/>
      </w:r>
      <w:r w:rsidRPr="00002845">
        <w:rPr>
          <w:rFonts w:ascii="Times New Roman" w:hAnsi="Times New Roman"/>
          <w:sz w:val="22"/>
          <w:szCs w:val="22"/>
        </w:rPr>
        <w:tab/>
      </w:r>
      <w:r w:rsidRPr="00002845">
        <w:rPr>
          <w:rFonts w:ascii="Times New Roman" w:hAnsi="Times New Roman"/>
          <w:sz w:val="22"/>
          <w:szCs w:val="22"/>
        </w:rPr>
        <w:tab/>
      </w:r>
      <w:r w:rsidRPr="00002845">
        <w:rPr>
          <w:rFonts w:ascii="Times New Roman" w:hAnsi="Times New Roman"/>
          <w:sz w:val="22"/>
          <w:szCs w:val="22"/>
        </w:rPr>
        <w:tab/>
      </w:r>
      <w:r w:rsidRPr="00002845">
        <w:rPr>
          <w:rFonts w:ascii="Times New Roman" w:hAnsi="Times New Roman"/>
          <w:sz w:val="22"/>
          <w:szCs w:val="22"/>
        </w:rPr>
        <w:tab/>
      </w:r>
      <w:r w:rsidRPr="00002845">
        <w:rPr>
          <w:rFonts w:ascii="Times New Roman" w:hAnsi="Times New Roman"/>
          <w:sz w:val="22"/>
          <w:szCs w:val="22"/>
        </w:rPr>
        <w:tab/>
      </w:r>
      <w:r w:rsidRPr="00002845">
        <w:rPr>
          <w:rFonts w:ascii="Times New Roman" w:hAnsi="Times New Roman"/>
          <w:sz w:val="22"/>
          <w:szCs w:val="22"/>
        </w:rPr>
        <w:tab/>
      </w:r>
      <w:r w:rsidRPr="00002845">
        <w:rPr>
          <w:rFonts w:ascii="Times New Roman" w:hAnsi="Times New Roman"/>
          <w:sz w:val="22"/>
          <w:szCs w:val="22"/>
        </w:rPr>
        <w:tab/>
      </w:r>
      <w:r w:rsidRPr="00002845">
        <w:rPr>
          <w:rFonts w:ascii="Times New Roman" w:hAnsi="Times New Roman"/>
          <w:sz w:val="22"/>
          <w:szCs w:val="22"/>
        </w:rPr>
        <w:t xml:space="preserve">Principal </w:t>
      </w:r>
    </w:p>
    <w:p w:rsidRPr="00002845" w:rsidR="00FF7677" w:rsidP="00CD7977" w:rsidRDefault="00FF7677" w14:paraId="5F07BCB8" w14:textId="77777777">
      <w:pPr>
        <w:rPr>
          <w:rFonts w:ascii="Times New Roman" w:hAnsi="Times New Roman"/>
          <w:szCs w:val="24"/>
        </w:rPr>
      </w:pPr>
    </w:p>
    <w:sectPr w:rsidRPr="00002845" w:rsidR="00FF7677" w:rsidSect="00DE04EE">
      <w:footerReference w:type="default" r:id="rId8"/>
      <w:footerReference w:type="first" r:id="rId9"/>
      <w:pgSz w:w="12240" w:h="15840" w:orient="portrait" w:code="1"/>
      <w:pgMar w:top="1267"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6138" w:rsidRDefault="00D46138" w14:paraId="712747CA" w14:textId="77777777">
      <w:r>
        <w:separator/>
      </w:r>
    </w:p>
  </w:endnote>
  <w:endnote w:type="continuationSeparator" w:id="0">
    <w:p w:rsidR="00D46138" w:rsidRDefault="00D46138" w14:paraId="36E236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E7D6A" w:rsidR="007F545C" w:rsidP="004E7D6A" w:rsidRDefault="007F545C" w14:paraId="15364BD8" w14:textId="77777777">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E1BEA" w:rsidR="007F545C" w:rsidP="00EE1BEA" w:rsidRDefault="007F545C" w14:paraId="5F076F36" w14:textId="77777777">
    <w:pPr>
      <w:jc w:val="both"/>
      <w:rPr>
        <w:rFonts w:ascii="Times New Roman" w:hAnsi="Times New Roman"/>
        <w:sz w:val="18"/>
        <w:szCs w:val="18"/>
      </w:rPr>
    </w:pPr>
    <w:r w:rsidRPr="00EE1BEA">
      <w:rPr>
        <w:rFonts w:ascii="Times New Roman" w:hAnsi="Times New Roman"/>
        <w:i/>
        <w:sz w:val="18"/>
        <w:szCs w:val="18"/>
      </w:rPr>
      <w:t xml:space="preserve">Public Relations </w:t>
    </w:r>
    <w:r w:rsidRPr="00EE1BEA">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EE1BEA">
      <w:rPr>
        <w:rFonts w:ascii="Times New Roman" w:hAnsi="Times New Roman"/>
        <w:sz w:val="18"/>
        <w:szCs w:val="18"/>
      </w:rPr>
      <w:t xml:space="preserve">Page </w:t>
    </w:r>
    <w:r w:rsidRPr="00EE1BEA">
      <w:rPr>
        <w:rStyle w:val="PageNumber"/>
        <w:rFonts w:ascii="Times New Roman" w:hAnsi="Times New Roman"/>
        <w:sz w:val="18"/>
        <w:szCs w:val="18"/>
      </w:rPr>
      <w:fldChar w:fldCharType="begin"/>
    </w:r>
    <w:r w:rsidRPr="00EE1BEA">
      <w:rPr>
        <w:rStyle w:val="PageNumber"/>
        <w:rFonts w:ascii="Times New Roman" w:hAnsi="Times New Roman"/>
        <w:sz w:val="18"/>
        <w:szCs w:val="18"/>
      </w:rPr>
      <w:instrText xml:space="preserve"> PAGE </w:instrText>
    </w:r>
    <w:r w:rsidRPr="00EE1BEA">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Pr="00EE1BEA">
      <w:rPr>
        <w:rStyle w:val="PageNumber"/>
        <w:rFonts w:ascii="Times New Roman" w:hAnsi="Times New Roman"/>
        <w:sz w:val="18"/>
        <w:szCs w:val="18"/>
      </w:rPr>
      <w:fldChar w:fldCharType="end"/>
    </w:r>
    <w:r w:rsidRPr="00EE1BEA">
      <w:rPr>
        <w:rStyle w:val="PageNumber"/>
        <w:rFonts w:ascii="Times New Roman" w:hAnsi="Times New Roman"/>
        <w:sz w:val="18"/>
        <w:szCs w:val="18"/>
      </w:rPr>
      <w:t xml:space="preserve"> of </w:t>
    </w:r>
    <w:r w:rsidRPr="00EE1BEA">
      <w:rPr>
        <w:rStyle w:val="PageNumber"/>
        <w:rFonts w:ascii="Times New Roman" w:hAnsi="Times New Roman"/>
        <w:sz w:val="18"/>
        <w:szCs w:val="18"/>
      </w:rPr>
      <w:fldChar w:fldCharType="begin"/>
    </w:r>
    <w:r w:rsidRPr="00EE1BEA">
      <w:rPr>
        <w:rStyle w:val="PageNumber"/>
        <w:rFonts w:ascii="Times New Roman" w:hAnsi="Times New Roman"/>
        <w:sz w:val="18"/>
        <w:szCs w:val="18"/>
      </w:rPr>
      <w:instrText xml:space="preserve"> NUMPAGES </w:instrText>
    </w:r>
    <w:r w:rsidRPr="00EE1BEA">
      <w:rPr>
        <w:rStyle w:val="PageNumber"/>
        <w:rFonts w:ascii="Times New Roman" w:hAnsi="Times New Roman"/>
        <w:sz w:val="18"/>
        <w:szCs w:val="18"/>
      </w:rPr>
      <w:fldChar w:fldCharType="separate"/>
    </w:r>
    <w:r w:rsidR="003C6634">
      <w:rPr>
        <w:rStyle w:val="PageNumber"/>
        <w:rFonts w:ascii="Times New Roman" w:hAnsi="Times New Roman"/>
        <w:noProof/>
        <w:sz w:val="18"/>
        <w:szCs w:val="18"/>
      </w:rPr>
      <w:t>1</w:t>
    </w:r>
    <w:r w:rsidRPr="00EE1BEA">
      <w:rPr>
        <w:rStyle w:val="PageNumber"/>
        <w:rFonts w:ascii="Times New Roman" w:hAnsi="Times New Roman"/>
        <w:sz w:val="18"/>
        <w:szCs w:val="18"/>
      </w:rPr>
      <w:fldChar w:fldCharType="end"/>
    </w:r>
    <w:r w:rsidRPr="00EE1BEA">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sidRPr="00EE1BEA">
      <w:rPr>
        <w:rStyle w:val="PageNumber"/>
        <w:rFonts w:ascii="Times New Roman" w:hAnsi="Times New Roman"/>
        <w:sz w:val="18"/>
        <w:szCs w:val="18"/>
      </w:rPr>
      <w:t xml:space="preserve">Revised: </w:t>
    </w:r>
    <w:r w:rsidRPr="00EE1BEA">
      <w:rPr>
        <w:rStyle w:val="PageNumber"/>
        <w:rFonts w:ascii="Times New Roman" w:hAnsi="Times New Roman"/>
        <w:sz w:val="18"/>
        <w:szCs w:val="18"/>
      </w:rPr>
      <w:fldChar w:fldCharType="begin"/>
    </w:r>
    <w:r w:rsidRPr="00EE1BEA">
      <w:rPr>
        <w:rStyle w:val="PageNumber"/>
        <w:rFonts w:ascii="Times New Roman" w:hAnsi="Times New Roman"/>
        <w:sz w:val="18"/>
        <w:szCs w:val="18"/>
      </w:rPr>
      <w:instrText xml:space="preserve"> DATE \@ "M/d/yyyy" </w:instrText>
    </w:r>
    <w:r w:rsidRPr="00EE1BEA">
      <w:rPr>
        <w:rStyle w:val="PageNumber"/>
        <w:rFonts w:ascii="Times New Roman" w:hAnsi="Times New Roman"/>
        <w:sz w:val="18"/>
        <w:szCs w:val="18"/>
      </w:rPr>
      <w:fldChar w:fldCharType="separate"/>
    </w:r>
    <w:r w:rsidR="00CF79AA">
      <w:rPr>
        <w:rStyle w:val="PageNumber"/>
        <w:rFonts w:ascii="Times New Roman" w:hAnsi="Times New Roman"/>
        <w:noProof/>
        <w:sz w:val="18"/>
        <w:szCs w:val="18"/>
      </w:rPr>
      <w:t>9/13/2020</w:t>
    </w:r>
    <w:r w:rsidRPr="00EE1BEA">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6138" w:rsidRDefault="00D46138" w14:paraId="623A8A93" w14:textId="77777777">
      <w:r>
        <w:separator/>
      </w:r>
    </w:p>
  </w:footnote>
  <w:footnote w:type="continuationSeparator" w:id="0">
    <w:p w:rsidR="00D46138" w:rsidRDefault="00D46138" w14:paraId="72ACAB6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584A"/>
    <w:multiLevelType w:val="hybridMultilevel"/>
    <w:tmpl w:val="20CECE8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CD00610"/>
    <w:multiLevelType w:val="hybridMultilevel"/>
    <w:tmpl w:val="2D6AC6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D36A91"/>
    <w:multiLevelType w:val="hybridMultilevel"/>
    <w:tmpl w:val="9846269C"/>
    <w:lvl w:ilvl="0">
      <w:start w:val="1"/>
      <w:numFmt w:val="low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2532394D"/>
    <w:multiLevelType w:val="hybridMultilevel"/>
    <w:tmpl w:val="8A16FEC6"/>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BE07796"/>
    <w:multiLevelType w:val="hybridMultilevel"/>
    <w:tmpl w:val="243A1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F14287"/>
    <w:multiLevelType w:val="multilevel"/>
    <w:tmpl w:val="113212EE"/>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ED30EB0"/>
    <w:multiLevelType w:val="hybridMultilevel"/>
    <w:tmpl w:val="42B0B5A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C3204AA"/>
    <w:multiLevelType w:val="multilevel"/>
    <w:tmpl w:val="F6BACEE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9632F2B"/>
    <w:multiLevelType w:val="hybridMultilevel"/>
    <w:tmpl w:val="8162032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FD436AE"/>
    <w:multiLevelType w:val="multilevel"/>
    <w:tmpl w:val="F21484EE"/>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2386F93"/>
    <w:multiLevelType w:val="hybridMultilevel"/>
    <w:tmpl w:val="42B0B5A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F54A31"/>
    <w:multiLevelType w:val="multilevel"/>
    <w:tmpl w:val="0B447FE8"/>
    <w:lvl w:ilvl="0">
      <w:start w:val="6"/>
      <w:numFmt w:val="decimalZero"/>
      <w:lvlText w:val="%1"/>
      <w:lvlJc w:val="left"/>
      <w:pPr>
        <w:tabs>
          <w:tab w:val="num" w:pos="555"/>
        </w:tabs>
        <w:ind w:left="555" w:hanging="555"/>
      </w:pPr>
      <w:rPr>
        <w:b/>
        <w:strike w:val="0"/>
        <w:dstrike w:val="0"/>
        <w:u w:val="none"/>
        <w:effect w:val="none"/>
      </w:rPr>
    </w:lvl>
    <w:lvl w:ilvl="1">
      <w:start w:val="7"/>
      <w:numFmt w:val="decimalZero"/>
      <w:lvlText w:val="%1-%2"/>
      <w:lvlJc w:val="left"/>
      <w:pPr>
        <w:tabs>
          <w:tab w:val="num" w:pos="555"/>
        </w:tabs>
        <w:ind w:left="555" w:hanging="555"/>
      </w:pPr>
      <w:rPr>
        <w:b/>
        <w:strike w:val="0"/>
        <w:dstrike w:val="0"/>
        <w:u w:val="none"/>
        <w:effect w:val="none"/>
      </w:rPr>
    </w:lvl>
    <w:lvl w:ilvl="2">
      <w:start w:val="1"/>
      <w:numFmt w:val="decimal"/>
      <w:lvlText w:val="%1-%2.%3"/>
      <w:lvlJc w:val="left"/>
      <w:pPr>
        <w:tabs>
          <w:tab w:val="num" w:pos="720"/>
        </w:tabs>
        <w:ind w:left="720" w:hanging="720"/>
      </w:pPr>
      <w:rPr>
        <w:b/>
        <w:strike w:val="0"/>
        <w:dstrike w:val="0"/>
        <w:u w:val="none"/>
        <w:effect w:val="none"/>
      </w:rPr>
    </w:lvl>
    <w:lvl w:ilvl="3">
      <w:start w:val="1"/>
      <w:numFmt w:val="decimal"/>
      <w:lvlText w:val="%1-%2.%3.%4"/>
      <w:lvlJc w:val="left"/>
      <w:pPr>
        <w:tabs>
          <w:tab w:val="num" w:pos="720"/>
        </w:tabs>
        <w:ind w:left="720" w:hanging="720"/>
      </w:pPr>
      <w:rPr>
        <w:b/>
        <w:strike w:val="0"/>
        <w:dstrike w:val="0"/>
        <w:u w:val="none"/>
        <w:effect w:val="none"/>
      </w:rPr>
    </w:lvl>
    <w:lvl w:ilvl="4">
      <w:start w:val="1"/>
      <w:numFmt w:val="decimal"/>
      <w:lvlText w:val="%1-%2.%3.%4.%5"/>
      <w:lvlJc w:val="left"/>
      <w:pPr>
        <w:tabs>
          <w:tab w:val="num" w:pos="1080"/>
        </w:tabs>
        <w:ind w:left="1080" w:hanging="1080"/>
      </w:pPr>
      <w:rPr>
        <w:b/>
        <w:strike w:val="0"/>
        <w:dstrike w:val="0"/>
        <w:u w:val="none"/>
        <w:effect w:val="none"/>
      </w:rPr>
    </w:lvl>
    <w:lvl w:ilvl="5">
      <w:start w:val="1"/>
      <w:numFmt w:val="decimal"/>
      <w:lvlText w:val="%1-%2.%3.%4.%5.%6"/>
      <w:lvlJc w:val="left"/>
      <w:pPr>
        <w:tabs>
          <w:tab w:val="num" w:pos="1080"/>
        </w:tabs>
        <w:ind w:left="1080" w:hanging="1080"/>
      </w:pPr>
      <w:rPr>
        <w:b/>
        <w:strike w:val="0"/>
        <w:dstrike w:val="0"/>
        <w:u w:val="none"/>
        <w:effect w:val="none"/>
      </w:rPr>
    </w:lvl>
    <w:lvl w:ilvl="6">
      <w:start w:val="1"/>
      <w:numFmt w:val="decimal"/>
      <w:lvlText w:val="%1-%2.%3.%4.%5.%6.%7"/>
      <w:lvlJc w:val="left"/>
      <w:pPr>
        <w:tabs>
          <w:tab w:val="num" w:pos="1440"/>
        </w:tabs>
        <w:ind w:left="1440" w:hanging="1440"/>
      </w:pPr>
      <w:rPr>
        <w:b/>
        <w:strike w:val="0"/>
        <w:dstrike w:val="0"/>
        <w:u w:val="none"/>
        <w:effect w:val="none"/>
      </w:rPr>
    </w:lvl>
    <w:lvl w:ilvl="7">
      <w:start w:val="1"/>
      <w:numFmt w:val="decimal"/>
      <w:lvlText w:val="%1-%2.%3.%4.%5.%6.%7.%8"/>
      <w:lvlJc w:val="left"/>
      <w:pPr>
        <w:tabs>
          <w:tab w:val="num" w:pos="1440"/>
        </w:tabs>
        <w:ind w:left="1440" w:hanging="1440"/>
      </w:pPr>
      <w:rPr>
        <w:b/>
        <w:strike w:val="0"/>
        <w:dstrike w:val="0"/>
        <w:u w:val="none"/>
        <w:effect w:val="none"/>
      </w:rPr>
    </w:lvl>
    <w:lvl w:ilvl="8">
      <w:start w:val="1"/>
      <w:numFmt w:val="decimal"/>
      <w:lvlText w:val="%1-%2.%3.%4.%5.%6.%7.%8.%9"/>
      <w:lvlJc w:val="left"/>
      <w:pPr>
        <w:tabs>
          <w:tab w:val="num" w:pos="1800"/>
        </w:tabs>
        <w:ind w:left="1800" w:hanging="1800"/>
      </w:pPr>
      <w:rPr>
        <w:b/>
        <w:strike w:val="0"/>
        <w:dstrike w:val="0"/>
        <w:u w:val="none"/>
        <w:effect w:val="none"/>
      </w:rPr>
    </w:lvl>
  </w:abstractNum>
  <w:abstractNum w:abstractNumId="12" w15:restartNumberingAfterBreak="0">
    <w:nsid w:val="5CE75C5D"/>
    <w:multiLevelType w:val="hybridMultilevel"/>
    <w:tmpl w:val="9846269C"/>
    <w:lvl w:ilvl="0">
      <w:start w:val="1"/>
      <w:numFmt w:val="low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15:restartNumberingAfterBreak="0">
    <w:nsid w:val="65E97B66"/>
    <w:multiLevelType w:val="multilevel"/>
    <w:tmpl w:val="577A5316"/>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AF21559"/>
    <w:multiLevelType w:val="hybridMultilevel"/>
    <w:tmpl w:val="8620F8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BB966E9"/>
    <w:multiLevelType w:val="hybridMultilevel"/>
    <w:tmpl w:val="F21484EE"/>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0C4926"/>
    <w:multiLevelType w:val="multilevel"/>
    <w:tmpl w:val="113212EE"/>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A35BA9"/>
    <w:multiLevelType w:val="multilevel"/>
    <w:tmpl w:val="577A5316"/>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B6404E2"/>
    <w:multiLevelType w:val="hybridMultilevel"/>
    <w:tmpl w:val="E9BA0984"/>
    <w:lvl w:ilvl="0">
      <w:start w:val="1"/>
      <w:numFmt w:val="decimal"/>
      <w:lvlText w:val="%1."/>
      <w:lvlJc w:val="left"/>
      <w:pPr>
        <w:tabs>
          <w:tab w:val="num" w:pos="720"/>
        </w:tabs>
        <w:ind w:left="720" w:hanging="360"/>
      </w:pPr>
      <w:rPr>
        <w:rFonts w:hint="default"/>
        <w:i w:val="0"/>
        <w:color w:val="auto"/>
        <w:sz w:val="24"/>
      </w:rPr>
    </w:lvl>
    <w:lvl w:ilvl="1">
      <w:start w:val="1"/>
      <w:numFmt w:val="bullet"/>
      <w:lvlText w:val=""/>
      <w:lvlJc w:val="left"/>
      <w:pPr>
        <w:tabs>
          <w:tab w:val="num" w:pos="1440"/>
        </w:tabs>
        <w:ind w:left="1325" w:hanging="245"/>
      </w:pPr>
      <w:rPr>
        <w:rFonts w:hint="default" w:ascii="Wingdings" w:hAnsi="Wingdings"/>
      </w:rPr>
    </w:lvl>
    <w:lvl w:ilvl="2">
      <w:numFmt w:val="bullet"/>
      <w:lvlText w:val="—"/>
      <w:lvlJc w:val="left"/>
      <w:pPr>
        <w:tabs>
          <w:tab w:val="num" w:pos="2340"/>
        </w:tabs>
        <w:ind w:left="2340" w:hanging="360"/>
      </w:pPr>
      <w:rPr>
        <w:rFonts w:hint="default" w:ascii="Times New Roman" w:hAnsi="Times New Roman" w:eastAsia="Times"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7E5609EB"/>
    <w:multiLevelType w:val="hybridMultilevel"/>
    <w:tmpl w:val="E9BA0984"/>
    <w:lvl w:ilvl="0">
      <w:start w:val="1"/>
      <w:numFmt w:val="decimal"/>
      <w:lvlText w:val="%1."/>
      <w:lvlJc w:val="left"/>
      <w:pPr>
        <w:tabs>
          <w:tab w:val="num" w:pos="720"/>
        </w:tabs>
        <w:ind w:left="720" w:hanging="360"/>
      </w:pPr>
      <w:rPr>
        <w:rFonts w:hint="default"/>
        <w:i w:val="0"/>
        <w:color w:val="auto"/>
        <w:sz w:val="24"/>
      </w:rPr>
    </w:lvl>
    <w:lvl w:ilvl="1">
      <w:start w:val="1"/>
      <w:numFmt w:val="bullet"/>
      <w:lvlText w:val=""/>
      <w:lvlJc w:val="left"/>
      <w:pPr>
        <w:tabs>
          <w:tab w:val="num" w:pos="1440"/>
        </w:tabs>
        <w:ind w:left="1325" w:hanging="245"/>
      </w:pPr>
      <w:rPr>
        <w:rFonts w:hint="default" w:ascii="Wingdings" w:hAnsi="Wingdings"/>
      </w:rPr>
    </w:lvl>
    <w:lvl w:ilvl="2">
      <w:numFmt w:val="bullet"/>
      <w:lvlText w:val="—"/>
      <w:lvlJc w:val="left"/>
      <w:pPr>
        <w:tabs>
          <w:tab w:val="num" w:pos="2340"/>
        </w:tabs>
        <w:ind w:left="2340" w:hanging="360"/>
      </w:pPr>
      <w:rPr>
        <w:rFonts w:hint="default" w:ascii="Times New Roman" w:hAnsi="Times New Roman" w:eastAsia="Time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0"/>
  </w:num>
  <w:num w:numId="3">
    <w:abstractNumId w:val="12"/>
  </w:num>
  <w:num w:numId="4">
    <w:abstractNumId w:val="6"/>
  </w:num>
  <w:num w:numId="5">
    <w:abstractNumId w:val="14"/>
  </w:num>
  <w:num w:numId="6">
    <w:abstractNumId w:val="7"/>
  </w:num>
  <w:num w:numId="7">
    <w:abstractNumId w:val="10"/>
  </w:num>
  <w:num w:numId="8">
    <w:abstractNumId w:val="5"/>
  </w:num>
  <w:num w:numId="9">
    <w:abstractNumId w:val="16"/>
  </w:num>
  <w:num w:numId="10">
    <w:abstractNumId w:val="17"/>
  </w:num>
  <w:num w:numId="11">
    <w:abstractNumId w:val="13"/>
  </w:num>
  <w:num w:numId="12">
    <w:abstractNumId w:val="8"/>
  </w:num>
  <w:num w:numId="13">
    <w:abstractNumId w:val="19"/>
  </w:num>
  <w:num w:numId="14">
    <w:abstractNumId w:val="3"/>
  </w:num>
  <w:num w:numId="15">
    <w:abstractNumId w:val="9"/>
  </w:num>
  <w:num w:numId="16">
    <w:abstractNumId w:val="15"/>
  </w:num>
  <w:num w:numId="17">
    <w:abstractNumId w:val="2"/>
  </w:num>
  <w:num w:numId="18">
    <w:abstractNumId w:val="1"/>
  </w:num>
  <w:num w:numId="19">
    <w:abstractNumId w:val="4"/>
  </w:num>
  <w:num w:numId="20">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201"/>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AB"/>
    <w:rsid w:val="00002845"/>
    <w:rsid w:val="00005CC7"/>
    <w:rsid w:val="00010A7A"/>
    <w:rsid w:val="00045A23"/>
    <w:rsid w:val="00046EAF"/>
    <w:rsid w:val="0005666F"/>
    <w:rsid w:val="00067BA1"/>
    <w:rsid w:val="00092802"/>
    <w:rsid w:val="000B370B"/>
    <w:rsid w:val="000B5F9C"/>
    <w:rsid w:val="000E2DB3"/>
    <w:rsid w:val="000F35B8"/>
    <w:rsid w:val="000F3FC9"/>
    <w:rsid w:val="00105ACA"/>
    <w:rsid w:val="00110288"/>
    <w:rsid w:val="00113231"/>
    <w:rsid w:val="00120A0A"/>
    <w:rsid w:val="00123208"/>
    <w:rsid w:val="00133537"/>
    <w:rsid w:val="00147BF5"/>
    <w:rsid w:val="00167129"/>
    <w:rsid w:val="001824FF"/>
    <w:rsid w:val="00194134"/>
    <w:rsid w:val="001C3461"/>
    <w:rsid w:val="001E03B8"/>
    <w:rsid w:val="001E1984"/>
    <w:rsid w:val="001E4DB0"/>
    <w:rsid w:val="00210350"/>
    <w:rsid w:val="0021076F"/>
    <w:rsid w:val="002632C8"/>
    <w:rsid w:val="00266229"/>
    <w:rsid w:val="00270293"/>
    <w:rsid w:val="002C5ECA"/>
    <w:rsid w:val="002D06FF"/>
    <w:rsid w:val="00321B0B"/>
    <w:rsid w:val="00331C89"/>
    <w:rsid w:val="0037289F"/>
    <w:rsid w:val="00383D4C"/>
    <w:rsid w:val="003C59BB"/>
    <w:rsid w:val="003C632B"/>
    <w:rsid w:val="003C6634"/>
    <w:rsid w:val="003D049D"/>
    <w:rsid w:val="004125B3"/>
    <w:rsid w:val="00417B8B"/>
    <w:rsid w:val="00422A8F"/>
    <w:rsid w:val="004278CF"/>
    <w:rsid w:val="004475F3"/>
    <w:rsid w:val="004523E3"/>
    <w:rsid w:val="004542AC"/>
    <w:rsid w:val="004950A1"/>
    <w:rsid w:val="004D6430"/>
    <w:rsid w:val="004E7D6A"/>
    <w:rsid w:val="0050290C"/>
    <w:rsid w:val="0050537E"/>
    <w:rsid w:val="00510BA2"/>
    <w:rsid w:val="00511496"/>
    <w:rsid w:val="00531451"/>
    <w:rsid w:val="005331B3"/>
    <w:rsid w:val="005751CE"/>
    <w:rsid w:val="00581548"/>
    <w:rsid w:val="005D73D4"/>
    <w:rsid w:val="005E2BAF"/>
    <w:rsid w:val="005F4209"/>
    <w:rsid w:val="00607CB8"/>
    <w:rsid w:val="00627079"/>
    <w:rsid w:val="00634D09"/>
    <w:rsid w:val="00683269"/>
    <w:rsid w:val="006A1CD4"/>
    <w:rsid w:val="006B60F5"/>
    <w:rsid w:val="006E38D9"/>
    <w:rsid w:val="007079E9"/>
    <w:rsid w:val="00742657"/>
    <w:rsid w:val="00751BC3"/>
    <w:rsid w:val="00770E17"/>
    <w:rsid w:val="007764B5"/>
    <w:rsid w:val="00784AFE"/>
    <w:rsid w:val="007850B7"/>
    <w:rsid w:val="00791416"/>
    <w:rsid w:val="007B5C35"/>
    <w:rsid w:val="007E3B3B"/>
    <w:rsid w:val="007F545C"/>
    <w:rsid w:val="008148DF"/>
    <w:rsid w:val="00832046"/>
    <w:rsid w:val="00865675"/>
    <w:rsid w:val="00892C27"/>
    <w:rsid w:val="00892F10"/>
    <w:rsid w:val="008C399E"/>
    <w:rsid w:val="008D248B"/>
    <w:rsid w:val="008D292B"/>
    <w:rsid w:val="008E2B80"/>
    <w:rsid w:val="008F0425"/>
    <w:rsid w:val="008F077E"/>
    <w:rsid w:val="008F3BCE"/>
    <w:rsid w:val="00905260"/>
    <w:rsid w:val="009309DD"/>
    <w:rsid w:val="00935DF2"/>
    <w:rsid w:val="009369E6"/>
    <w:rsid w:val="00943A7D"/>
    <w:rsid w:val="0095478A"/>
    <w:rsid w:val="00957422"/>
    <w:rsid w:val="00961DB6"/>
    <w:rsid w:val="00981B6E"/>
    <w:rsid w:val="009A5D67"/>
    <w:rsid w:val="009B3FB1"/>
    <w:rsid w:val="009B4C28"/>
    <w:rsid w:val="009F426C"/>
    <w:rsid w:val="009F4339"/>
    <w:rsid w:val="00A10C58"/>
    <w:rsid w:val="00A411A5"/>
    <w:rsid w:val="00A447AB"/>
    <w:rsid w:val="00A53DAE"/>
    <w:rsid w:val="00A606FE"/>
    <w:rsid w:val="00A76E08"/>
    <w:rsid w:val="00A82D9C"/>
    <w:rsid w:val="00AB4A9A"/>
    <w:rsid w:val="00AE0EF3"/>
    <w:rsid w:val="00AE6960"/>
    <w:rsid w:val="00B26AA5"/>
    <w:rsid w:val="00B43025"/>
    <w:rsid w:val="00B70130"/>
    <w:rsid w:val="00B77699"/>
    <w:rsid w:val="00BD3F24"/>
    <w:rsid w:val="00BD639B"/>
    <w:rsid w:val="00BE7A95"/>
    <w:rsid w:val="00BF1A93"/>
    <w:rsid w:val="00C20429"/>
    <w:rsid w:val="00C761EF"/>
    <w:rsid w:val="00C92CD6"/>
    <w:rsid w:val="00CD7977"/>
    <w:rsid w:val="00CE0617"/>
    <w:rsid w:val="00CE120A"/>
    <w:rsid w:val="00CF3AF6"/>
    <w:rsid w:val="00CF79AA"/>
    <w:rsid w:val="00D362A9"/>
    <w:rsid w:val="00D46138"/>
    <w:rsid w:val="00D51BAA"/>
    <w:rsid w:val="00D60233"/>
    <w:rsid w:val="00D61C38"/>
    <w:rsid w:val="00D8038D"/>
    <w:rsid w:val="00DC075E"/>
    <w:rsid w:val="00DC5BFF"/>
    <w:rsid w:val="00DE04EE"/>
    <w:rsid w:val="00E00433"/>
    <w:rsid w:val="00E058FC"/>
    <w:rsid w:val="00E065CB"/>
    <w:rsid w:val="00E21FDD"/>
    <w:rsid w:val="00E2770B"/>
    <w:rsid w:val="00E67F0E"/>
    <w:rsid w:val="00E84B2B"/>
    <w:rsid w:val="00EA254F"/>
    <w:rsid w:val="00EA4EFA"/>
    <w:rsid w:val="00EB013C"/>
    <w:rsid w:val="00EB3B66"/>
    <w:rsid w:val="00EE1BEA"/>
    <w:rsid w:val="00EF6AFE"/>
    <w:rsid w:val="00F07972"/>
    <w:rsid w:val="00F135D2"/>
    <w:rsid w:val="00F30390"/>
    <w:rsid w:val="00F50850"/>
    <w:rsid w:val="00FA3BFF"/>
    <w:rsid w:val="00FB1961"/>
    <w:rsid w:val="00FC63AB"/>
    <w:rsid w:val="00FF7677"/>
    <w:rsid w:val="2FC4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315AF5"/>
  <w15:chartTrackingRefBased/>
  <w15:docId w15:val="{04A1E3E0-CF7E-B944-A2CC-017BF691D2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Palatino" w:hAnsi="Palatino" w:eastAsia="Times"/>
      <w:sz w:val="24"/>
    </w:rPr>
  </w:style>
  <w:style w:type="paragraph" w:styleId="Heading1">
    <w:name w:val="heading 1"/>
    <w:basedOn w:val="Normal"/>
    <w:next w:val="Normal"/>
    <w:qFormat/>
    <w:pPr>
      <w:keepNext/>
      <w:outlineLvl w:val="0"/>
    </w:pPr>
    <w:rPr>
      <w:rFonts w:ascii="Times New Roman" w:hAnsi="Times New Roman"/>
      <w: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ind w:left="720" w:hanging="360"/>
    </w:pPr>
    <w:rPr>
      <w:rFonts w:ascii="Times New Roman" w:hAnsi="Times New Roman"/>
    </w:rPr>
  </w:style>
  <w:style w:type="paragraph" w:styleId="Header">
    <w:name w:val="header"/>
    <w:basedOn w:val="Normal"/>
    <w:rsid w:val="00957422"/>
    <w:pPr>
      <w:tabs>
        <w:tab w:val="center" w:pos="4320"/>
        <w:tab w:val="right" w:pos="8640"/>
      </w:tabs>
    </w:pPr>
  </w:style>
  <w:style w:type="paragraph" w:styleId="Footer">
    <w:name w:val="footer"/>
    <w:basedOn w:val="Normal"/>
    <w:rsid w:val="00957422"/>
    <w:pPr>
      <w:tabs>
        <w:tab w:val="center" w:pos="4320"/>
        <w:tab w:val="right" w:pos="8640"/>
      </w:tabs>
    </w:pPr>
  </w:style>
  <w:style w:type="character" w:styleId="PageNumber">
    <w:name w:val="page number"/>
    <w:basedOn w:val="DefaultParagraphFont"/>
    <w:rsid w:val="0095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9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2.png" Id="R05bd360e7b0543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Home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dc:title>
  <dc:subject/>
  <dc:creator>Dawn Markwell</dc:creator>
  <keywords/>
  <dc:description/>
  <lastModifiedBy>Mary I Arnold</lastModifiedBy>
  <revision>3</revision>
  <lastPrinted>2012-10-11T16:43:00.0000000Z</lastPrinted>
  <dcterms:created xsi:type="dcterms:W3CDTF">2020-09-13T23:46:00.0000000Z</dcterms:created>
  <dcterms:modified xsi:type="dcterms:W3CDTF">2020-09-14T15:10:06.1030128Z</dcterms:modified>
</coreProperties>
</file>